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C036" w14:textId="2622096E" w:rsidR="009F6BBB" w:rsidRPr="0062047A" w:rsidRDefault="009F6BBB" w:rsidP="00A74741">
      <w:pPr>
        <w:spacing w:before="120" w:line="320" w:lineRule="auto"/>
        <w:ind w:right="-613"/>
        <w:jc w:val="right"/>
        <w:rPr>
          <w:bCs/>
          <w:color w:val="000000" w:themeColor="text1"/>
          <w:sz w:val="16"/>
          <w:szCs w:val="16"/>
          <w:lang w:val="vi-VN"/>
        </w:rPr>
      </w:pPr>
      <w:r w:rsidRPr="00461024">
        <w:rPr>
          <w:b/>
          <w:color w:val="000000" w:themeColor="text1"/>
          <w:sz w:val="24"/>
          <w:szCs w:val="24"/>
        </w:rPr>
        <w:t xml:space="preserve">Mẫu </w:t>
      </w:r>
      <w:r w:rsidR="0062047A">
        <w:rPr>
          <w:b/>
          <w:color w:val="000000" w:themeColor="text1"/>
          <w:sz w:val="24"/>
          <w:szCs w:val="24"/>
        </w:rPr>
        <w:t>2</w:t>
      </w:r>
      <w:r w:rsidR="0062047A">
        <w:rPr>
          <w:b/>
          <w:color w:val="000000" w:themeColor="text1"/>
          <w:sz w:val="24"/>
          <w:szCs w:val="24"/>
          <w:lang w:val="vi-VN"/>
        </w:rPr>
        <w:t>.4.</w:t>
      </w:r>
      <w:r w:rsidR="00291B47">
        <w:rPr>
          <w:b/>
          <w:color w:val="000000" w:themeColor="text1"/>
          <w:sz w:val="24"/>
          <w:szCs w:val="24"/>
          <w:lang w:val="vi-VN"/>
        </w:rPr>
        <w:t>QĐ.giaoNV</w:t>
      </w:r>
      <w:r w:rsidR="0062047A">
        <w:rPr>
          <w:b/>
          <w:color w:val="000000" w:themeColor="text1"/>
          <w:sz w:val="24"/>
          <w:szCs w:val="24"/>
          <w:lang w:val="vi-VN"/>
        </w:rPr>
        <w:t xml:space="preserve"> </w:t>
      </w:r>
      <w:r w:rsidR="0062047A" w:rsidRPr="0062047A">
        <w:rPr>
          <w:bCs/>
          <w:color w:val="000000" w:themeColor="text1"/>
          <w:sz w:val="16"/>
          <w:szCs w:val="16"/>
          <w:lang w:val="vi-VN"/>
        </w:rPr>
        <w:t>(</w:t>
      </w:r>
      <w:r w:rsidR="00A74741" w:rsidRPr="0062047A">
        <w:rPr>
          <w:bCs/>
          <w:color w:val="000000" w:themeColor="text1"/>
          <w:sz w:val="16"/>
          <w:szCs w:val="16"/>
        </w:rPr>
        <w:t>IV.19-QĐ.</w:t>
      </w:r>
      <w:r w:rsidR="0062047A" w:rsidRPr="0062047A">
        <w:rPr>
          <w:bCs/>
          <w:color w:val="000000" w:themeColor="text1"/>
          <w:sz w:val="16"/>
          <w:szCs w:val="16"/>
        </w:rPr>
        <w:t>KQTC</w:t>
      </w:r>
      <w:r w:rsidR="0062047A" w:rsidRPr="0062047A">
        <w:rPr>
          <w:bCs/>
          <w:color w:val="000000" w:themeColor="text1"/>
          <w:sz w:val="16"/>
          <w:szCs w:val="16"/>
          <w:lang w:val="vi-VN"/>
        </w:rPr>
        <w:t>)</w:t>
      </w:r>
    </w:p>
    <w:p w14:paraId="5AB79788" w14:textId="77777777" w:rsidR="009F6BBB" w:rsidRPr="00461024" w:rsidRDefault="009F6BBB" w:rsidP="00A74741">
      <w:pPr>
        <w:widowControl w:val="0"/>
        <w:tabs>
          <w:tab w:val="left" w:pos="284"/>
          <w:tab w:val="left" w:pos="426"/>
        </w:tabs>
        <w:spacing w:line="288" w:lineRule="auto"/>
        <w:ind w:right="-613"/>
        <w:jc w:val="right"/>
        <w:rPr>
          <w:color w:val="000000" w:themeColor="text1"/>
          <w:sz w:val="26"/>
          <w:szCs w:val="26"/>
        </w:rPr>
      </w:pPr>
      <w:r w:rsidRPr="0062047A">
        <w:rPr>
          <w:bCs/>
          <w:color w:val="000000" w:themeColor="text1"/>
          <w:sz w:val="16"/>
          <w:szCs w:val="16"/>
        </w:rPr>
        <w:t>09/2024/TT-BKHCN</w:t>
      </w:r>
    </w:p>
    <w:p w14:paraId="5467947D" w14:textId="77777777" w:rsidR="00BB5B76" w:rsidRDefault="00BB5B76" w:rsidP="00996955">
      <w:pPr>
        <w:jc w:val="right"/>
        <w:rPr>
          <w:color w:val="000000" w:themeColor="text1"/>
          <w:sz w:val="20"/>
          <w:szCs w:val="20"/>
        </w:rPr>
      </w:pPr>
    </w:p>
    <w:tbl>
      <w:tblPr>
        <w:tblStyle w:val="TableGrid"/>
        <w:tblW w:w="106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5693"/>
      </w:tblGrid>
      <w:tr w:rsidR="00BB5B76" w14:paraId="3060E70B" w14:textId="77777777" w:rsidTr="00B63FBF">
        <w:tc>
          <w:tcPr>
            <w:tcW w:w="4939" w:type="dxa"/>
          </w:tcPr>
          <w:p w14:paraId="24B86D2F" w14:textId="77777777" w:rsidR="00BB5B76" w:rsidRPr="00BB5B76" w:rsidRDefault="00BB5B76" w:rsidP="00BB5B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1954">
              <w:rPr>
                <w:color w:val="000000" w:themeColor="text1"/>
                <w:sz w:val="26"/>
                <w:szCs w:val="26"/>
              </w:rPr>
              <w:t>BỘ GIÁO DỤC VÀ ĐÀO TẠO</w:t>
            </w:r>
          </w:p>
        </w:tc>
        <w:tc>
          <w:tcPr>
            <w:tcW w:w="5693" w:type="dxa"/>
          </w:tcPr>
          <w:p w14:paraId="52415B85" w14:textId="77777777" w:rsidR="00BB5B76" w:rsidRDefault="00BB5B76" w:rsidP="00BB5B76">
            <w:pPr>
              <w:rPr>
                <w:color w:val="000000" w:themeColor="text1"/>
                <w:sz w:val="20"/>
                <w:szCs w:val="20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</w:tc>
      </w:tr>
      <w:tr w:rsidR="00B63FBF" w14:paraId="61531A5E" w14:textId="77777777" w:rsidTr="00B63FBF">
        <w:tc>
          <w:tcPr>
            <w:tcW w:w="4939" w:type="dxa"/>
          </w:tcPr>
          <w:p w14:paraId="108C4FCA" w14:textId="77777777" w:rsidR="00B63FBF" w:rsidRPr="00461024" w:rsidRDefault="00B63FBF" w:rsidP="00B63FB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TRƯỜNG ĐẠI HỌC SPKT VĨNH LONG</w:t>
            </w:r>
          </w:p>
        </w:tc>
        <w:tc>
          <w:tcPr>
            <w:tcW w:w="5693" w:type="dxa"/>
          </w:tcPr>
          <w:p w14:paraId="71DDB419" w14:textId="77777777" w:rsidR="00B63FBF" w:rsidRDefault="00B63FBF" w:rsidP="00B63F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</w:tc>
      </w:tr>
      <w:tr w:rsidR="00B63FBF" w14:paraId="290FABE6" w14:textId="77777777" w:rsidTr="00B63FBF">
        <w:tc>
          <w:tcPr>
            <w:tcW w:w="4939" w:type="dxa"/>
          </w:tcPr>
          <w:p w14:paraId="6F9C5A71" w14:textId="77777777" w:rsidR="0094470B" w:rsidRDefault="0094470B" w:rsidP="00B63FBF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4C276895" w14:textId="090A6A4A" w:rsidR="00B63FBF" w:rsidRDefault="00B63FBF" w:rsidP="00B63FB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Số: </w:t>
            </w: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        </w:t>
            </w:r>
            <w:r w:rsidRPr="00461024">
              <w:rPr>
                <w:color w:val="000000" w:themeColor="text1"/>
                <w:sz w:val="26"/>
                <w:szCs w:val="26"/>
              </w:rPr>
              <w:t>/QĐ-</w:t>
            </w:r>
            <w:r>
              <w:rPr>
                <w:color w:val="000000" w:themeColor="text1"/>
                <w:sz w:val="26"/>
                <w:szCs w:val="26"/>
              </w:rPr>
              <w:t>KHCN</w:t>
            </w:r>
          </w:p>
        </w:tc>
        <w:tc>
          <w:tcPr>
            <w:tcW w:w="5693" w:type="dxa"/>
          </w:tcPr>
          <w:p w14:paraId="1C4630B5" w14:textId="77777777" w:rsidR="0094470B" w:rsidRDefault="0094470B" w:rsidP="00B63FBF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</w:p>
          <w:p w14:paraId="1EE3ED34" w14:textId="5C469EC7" w:rsidR="00B63FBF" w:rsidRPr="00461024" w:rsidRDefault="00B63FBF" w:rsidP="00B63FB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Vĩnh Long</w:t>
            </w:r>
            <w:r w:rsidRPr="00461024">
              <w:rPr>
                <w:i/>
                <w:color w:val="000000" w:themeColor="text1"/>
                <w:sz w:val="26"/>
                <w:szCs w:val="26"/>
              </w:rPr>
              <w:t>, ngày       tháng     năm 20…</w:t>
            </w:r>
          </w:p>
        </w:tc>
      </w:tr>
    </w:tbl>
    <w:p w14:paraId="59425F62" w14:textId="77777777" w:rsidR="00BB5B76" w:rsidRPr="00461024" w:rsidRDefault="00BB5B76" w:rsidP="00B63FBF">
      <w:pPr>
        <w:spacing w:before="360"/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QUYẾT ĐỊNH</w:t>
      </w:r>
    </w:p>
    <w:p w14:paraId="625221B8" w14:textId="505B8104" w:rsidR="00BB5B76" w:rsidRPr="00461024" w:rsidRDefault="00BB5B76" w:rsidP="00BB5B76">
      <w:pPr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Về việc </w:t>
      </w:r>
      <w:r w:rsidR="0094470B">
        <w:rPr>
          <w:b/>
          <w:color w:val="000000" w:themeColor="text1"/>
          <w:sz w:val="26"/>
          <w:szCs w:val="26"/>
        </w:rPr>
        <w:t>giao</w:t>
      </w:r>
      <w:r w:rsidR="0094470B">
        <w:rPr>
          <w:b/>
          <w:color w:val="000000" w:themeColor="text1"/>
          <w:sz w:val="26"/>
          <w:szCs w:val="26"/>
          <w:lang w:val="vi-VN"/>
        </w:rPr>
        <w:t xml:space="preserve"> nhiệm vụ </w:t>
      </w:r>
      <w:r w:rsidRPr="00461024">
        <w:rPr>
          <w:b/>
          <w:color w:val="000000" w:themeColor="text1"/>
          <w:sz w:val="26"/>
          <w:szCs w:val="26"/>
        </w:rPr>
        <w:t xml:space="preserve">khoa học và công nghệ cấp </w:t>
      </w:r>
      <w:r>
        <w:rPr>
          <w:b/>
          <w:color w:val="000000" w:themeColor="text1"/>
          <w:sz w:val="26"/>
          <w:szCs w:val="26"/>
        </w:rPr>
        <w:t>Trường</w:t>
      </w:r>
      <w:r w:rsidRPr="00461024">
        <w:rPr>
          <w:b/>
          <w:color w:val="000000" w:themeColor="text1"/>
          <w:sz w:val="26"/>
          <w:szCs w:val="26"/>
        </w:rPr>
        <w:t xml:space="preserve"> năm 20....</w:t>
      </w:r>
    </w:p>
    <w:p w14:paraId="03E47800" w14:textId="77777777" w:rsidR="00BB5B76" w:rsidRPr="00461024" w:rsidRDefault="00BB5B76" w:rsidP="00BB5B76">
      <w:pPr>
        <w:tabs>
          <w:tab w:val="center" w:pos="4536"/>
          <w:tab w:val="right" w:pos="9072"/>
        </w:tabs>
        <w:spacing w:after="120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ab/>
      </w:r>
      <w:r w:rsidRPr="00461024">
        <w:rPr>
          <w:b/>
          <w:color w:val="000000" w:themeColor="text1"/>
          <w:sz w:val="26"/>
          <w:szCs w:val="26"/>
        </w:rPr>
        <w:tab/>
      </w:r>
    </w:p>
    <w:p w14:paraId="6EDC378B" w14:textId="77777777" w:rsidR="00BB5B76" w:rsidRPr="0094470B" w:rsidRDefault="00BB5B76" w:rsidP="00BB5B76">
      <w:pPr>
        <w:keepNext/>
        <w:tabs>
          <w:tab w:val="center" w:pos="4680"/>
          <w:tab w:val="right" w:pos="9360"/>
        </w:tabs>
        <w:jc w:val="center"/>
        <w:rPr>
          <w:b/>
          <w:color w:val="000000" w:themeColor="text1"/>
          <w:sz w:val="26"/>
          <w:szCs w:val="26"/>
        </w:rPr>
      </w:pPr>
      <w:r w:rsidRPr="0094470B">
        <w:rPr>
          <w:b/>
          <w:color w:val="000000" w:themeColor="text1"/>
          <w:sz w:val="26"/>
          <w:szCs w:val="26"/>
        </w:rPr>
        <w:t>HIỆU TRƯỞNG TRƯỜNG ĐẠI HỌC SƯ PHẠM KỸ THUẬT VĨNH LONG</w:t>
      </w:r>
    </w:p>
    <w:p w14:paraId="114BBB65" w14:textId="77777777" w:rsidR="00BB5B76" w:rsidRPr="00461024" w:rsidRDefault="00BB5B76" w:rsidP="00BB5B76">
      <w:pPr>
        <w:keepNext/>
        <w:tabs>
          <w:tab w:val="center" w:pos="4680"/>
          <w:tab w:val="right" w:pos="9360"/>
        </w:tabs>
        <w:ind w:firstLine="810"/>
        <w:jc w:val="both"/>
        <w:rPr>
          <w:i/>
          <w:color w:val="000000" w:themeColor="text1"/>
        </w:rPr>
      </w:pPr>
    </w:p>
    <w:p w14:paraId="2160DAC0" w14:textId="77777777" w:rsidR="00BB5B76" w:rsidRPr="00461024" w:rsidRDefault="00BB5B76" w:rsidP="00BB5B76">
      <w:pPr>
        <w:keepNext/>
        <w:tabs>
          <w:tab w:val="center" w:pos="4680"/>
          <w:tab w:val="right" w:pos="9360"/>
        </w:tabs>
        <w:ind w:firstLine="709"/>
        <w:jc w:val="both"/>
        <w:rPr>
          <w:i/>
          <w:color w:val="000000" w:themeColor="text1"/>
        </w:rPr>
      </w:pPr>
      <w:r w:rsidRPr="00461024">
        <w:rPr>
          <w:i/>
          <w:color w:val="000000" w:themeColor="text1"/>
        </w:rPr>
        <w:t>Căn cứ Luật khoa học và công nghệ năm 2013;</w:t>
      </w:r>
    </w:p>
    <w:p w14:paraId="1BB4AF0D" w14:textId="77777777" w:rsidR="00BB5B76" w:rsidRPr="00461024" w:rsidRDefault="00BB5B76" w:rsidP="00BB5B76">
      <w:pPr>
        <w:keepNext/>
        <w:ind w:firstLine="720"/>
        <w:jc w:val="both"/>
        <w:rPr>
          <w:i/>
          <w:color w:val="000000" w:themeColor="text1"/>
        </w:rPr>
      </w:pPr>
      <w:r w:rsidRPr="00461024">
        <w:rPr>
          <w:i/>
          <w:color w:val="000000" w:themeColor="text1"/>
        </w:rPr>
        <w:t>Căn cứ Nghị định số 08/2014/NĐ-CP ngày 27 tháng 01 năm 2014 của Chính phủ quy định chi tiết và hướng dẫn thi hành một số điều của Luật khoa học và công nghệ;</w:t>
      </w:r>
    </w:p>
    <w:p w14:paraId="7DAC3B25" w14:textId="77777777" w:rsidR="00BB5B76" w:rsidRPr="000D6AF1" w:rsidRDefault="00BB5B76" w:rsidP="00BB5B76">
      <w:pPr>
        <w:keepNext/>
        <w:ind w:firstLine="720"/>
        <w:jc w:val="both"/>
        <w:rPr>
          <w:i/>
          <w:color w:val="000000" w:themeColor="text1"/>
        </w:rPr>
      </w:pPr>
      <w:r w:rsidRPr="000D6AF1">
        <w:rPr>
          <w:i/>
          <w:color w:val="000000" w:themeColor="text1"/>
        </w:rPr>
        <w:t>Căn cứ Quyết định số 410/QĐ-LĐTBXH ngày 09/04/2024 quy định chức năng, nhiệm vụ, quyền hạn và cơ cấu tổ chức của Trường Đại học SPKT Vĩnh Long;</w:t>
      </w:r>
    </w:p>
    <w:p w14:paraId="5365E7D6" w14:textId="77777777" w:rsidR="00BB5B76" w:rsidRPr="00461024" w:rsidRDefault="00BB5B76" w:rsidP="00BB5B76">
      <w:pPr>
        <w:keepNext/>
        <w:ind w:firstLine="720"/>
        <w:jc w:val="both"/>
        <w:rPr>
          <w:i/>
          <w:color w:val="000000" w:themeColor="text1"/>
        </w:rPr>
      </w:pPr>
      <w:r w:rsidRPr="00461024">
        <w:rPr>
          <w:i/>
          <w:color w:val="000000" w:themeColor="text1"/>
        </w:rPr>
        <w:t>Căn cứ Thông tư số …/2024/TT-BKHCN ngày ………….. của Bộ trưởng Bộ Khoa học và Công nghệ ……………;</w:t>
      </w:r>
    </w:p>
    <w:p w14:paraId="077BDE14" w14:textId="77777777" w:rsidR="00BB5B76" w:rsidRPr="00461024" w:rsidRDefault="00BB5B76" w:rsidP="00BB5B76">
      <w:pPr>
        <w:keepNext/>
        <w:ind w:firstLine="720"/>
        <w:jc w:val="both"/>
        <w:rPr>
          <w:i/>
          <w:color w:val="000000" w:themeColor="text1"/>
        </w:rPr>
      </w:pPr>
      <w:r w:rsidRPr="00461024">
        <w:rPr>
          <w:i/>
          <w:color w:val="000000" w:themeColor="text1"/>
        </w:rPr>
        <w:t xml:space="preserve">Căn cứ kết quả làm việc của Hội đồng tư vấn xác định nhiệm vụ khoa học và công nghệ cấp…. và ý kiến của chuyên gia tư vấn độc lập (nếu có) ... </w:t>
      </w:r>
    </w:p>
    <w:p w14:paraId="360356DE" w14:textId="77777777" w:rsidR="00BB5B76" w:rsidRPr="00461024" w:rsidRDefault="00BB5B76" w:rsidP="00BB5B76">
      <w:pPr>
        <w:widowControl w:val="0"/>
        <w:ind w:firstLine="720"/>
        <w:jc w:val="both"/>
        <w:rPr>
          <w:i/>
          <w:color w:val="000000" w:themeColor="text1"/>
        </w:rPr>
      </w:pPr>
      <w:r w:rsidRPr="00461024">
        <w:rPr>
          <w:i/>
          <w:color w:val="000000" w:themeColor="text1"/>
        </w:rPr>
        <w:t xml:space="preserve">Theo đề nghị của </w:t>
      </w:r>
      <w:r>
        <w:rPr>
          <w:i/>
          <w:color w:val="000000" w:themeColor="text1"/>
        </w:rPr>
        <w:t>Trưởng phòng KHCN-TV-HTQT</w:t>
      </w:r>
      <w:r w:rsidRPr="00461024">
        <w:rPr>
          <w:i/>
          <w:color w:val="000000" w:themeColor="text1"/>
        </w:rPr>
        <w:t>.</w:t>
      </w:r>
    </w:p>
    <w:p w14:paraId="392865EE" w14:textId="77777777" w:rsidR="00BB5B76" w:rsidRPr="00461024" w:rsidRDefault="00BB5B76" w:rsidP="00BB5B76">
      <w:pPr>
        <w:widowControl w:val="0"/>
        <w:ind w:firstLine="720"/>
        <w:jc w:val="both"/>
        <w:rPr>
          <w:i/>
          <w:color w:val="000000" w:themeColor="text1"/>
        </w:rPr>
      </w:pPr>
    </w:p>
    <w:p w14:paraId="5DDB28C9" w14:textId="77777777" w:rsidR="00BB5B76" w:rsidRPr="00461024" w:rsidRDefault="00BB5B76" w:rsidP="00BB5B76">
      <w:pPr>
        <w:widowControl w:val="0"/>
        <w:ind w:firstLine="605"/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QUYẾT ĐỊNH:</w:t>
      </w:r>
    </w:p>
    <w:p w14:paraId="3BB8923E" w14:textId="77777777" w:rsidR="00BB5B76" w:rsidRPr="00461024" w:rsidRDefault="00BB5B76" w:rsidP="00BB5B76">
      <w:pPr>
        <w:widowControl w:val="0"/>
        <w:spacing w:line="288" w:lineRule="auto"/>
        <w:ind w:firstLine="720"/>
        <w:jc w:val="both"/>
        <w:rPr>
          <w:i/>
          <w:color w:val="000000" w:themeColor="text1"/>
          <w:sz w:val="26"/>
          <w:szCs w:val="26"/>
        </w:rPr>
      </w:pPr>
    </w:p>
    <w:p w14:paraId="32CF2B97" w14:textId="77777777" w:rsidR="00BB5B76" w:rsidRPr="00461024" w:rsidRDefault="00BB5B76" w:rsidP="00BB5B76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Điều 1.</w:t>
      </w:r>
      <w:r w:rsidRPr="00461024">
        <w:rPr>
          <w:color w:val="000000" w:themeColor="text1"/>
          <w:sz w:val="26"/>
          <w:szCs w:val="26"/>
        </w:rPr>
        <w:t xml:space="preserve"> Phê duyệt </w:t>
      </w:r>
      <w:r>
        <w:rPr>
          <w:color w:val="000000" w:themeColor="text1"/>
          <w:sz w:val="26"/>
          <w:szCs w:val="26"/>
        </w:rPr>
        <w:t>Khoa</w:t>
      </w:r>
      <w:r w:rsidRPr="00461024">
        <w:rPr>
          <w:color w:val="000000" w:themeColor="text1"/>
          <w:sz w:val="26"/>
          <w:szCs w:val="26"/>
        </w:rPr>
        <w:t xml:space="preserve"> chủ trì</w:t>
      </w:r>
      <w:r>
        <w:rPr>
          <w:color w:val="000000" w:themeColor="text1"/>
          <w:sz w:val="26"/>
          <w:szCs w:val="26"/>
        </w:rPr>
        <w:t xml:space="preserve"> nhiệm vụ</w:t>
      </w:r>
      <w:r w:rsidRPr="00461024">
        <w:rPr>
          <w:color w:val="000000" w:themeColor="text1"/>
          <w:sz w:val="26"/>
          <w:szCs w:val="26"/>
        </w:rPr>
        <w:t>, cá nhân chủ nhiệm, kinh phí, phương thức khoán chi và thời gian thực hiện nhiệm vụ khoa học và công nghệ</w:t>
      </w:r>
      <w:r>
        <w:rPr>
          <w:color w:val="000000" w:themeColor="text1"/>
          <w:sz w:val="26"/>
          <w:szCs w:val="26"/>
        </w:rPr>
        <w:t xml:space="preserve"> cấp Trường</w:t>
      </w:r>
      <w:r w:rsidRPr="00461024">
        <w:rPr>
          <w:color w:val="000000" w:themeColor="text1"/>
          <w:sz w:val="26"/>
          <w:szCs w:val="26"/>
        </w:rPr>
        <w:t>, bắt đầu thực hiện từ năm…... “Tên nhiệm vụ”:</w:t>
      </w:r>
    </w:p>
    <w:p w14:paraId="50C81C3E" w14:textId="77777777" w:rsidR="00BB5B76" w:rsidRPr="00461024" w:rsidRDefault="00BB5B76" w:rsidP="00BB5B76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Mã số nhiệm vụ:   </w:t>
      </w:r>
    </w:p>
    <w:p w14:paraId="27F04EF1" w14:textId="77777777" w:rsidR="00BB5B76" w:rsidRPr="00461024" w:rsidRDefault="00BB5B76" w:rsidP="00BB5B76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- Tổ chức chủ trì nhiệm vụ</w:t>
      </w:r>
      <w:r>
        <w:rPr>
          <w:color w:val="000000" w:themeColor="text1"/>
          <w:sz w:val="26"/>
          <w:szCs w:val="26"/>
        </w:rPr>
        <w:t xml:space="preserve"> (Khoa)</w:t>
      </w:r>
      <w:r w:rsidRPr="00461024">
        <w:rPr>
          <w:color w:val="000000" w:themeColor="text1"/>
          <w:sz w:val="26"/>
          <w:szCs w:val="26"/>
        </w:rPr>
        <w:t>:</w:t>
      </w:r>
    </w:p>
    <w:p w14:paraId="491133EA" w14:textId="77777777" w:rsidR="00BB5B76" w:rsidRPr="00461024" w:rsidRDefault="00BB5B76" w:rsidP="00BB5B76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Chủ nhiệm: </w:t>
      </w:r>
    </w:p>
    <w:p w14:paraId="340172F9" w14:textId="77777777" w:rsidR="00BB5B76" w:rsidRDefault="00BB5B76" w:rsidP="00BB5B76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- Tổng kinh phí thực hiện nhiệm vụ: …… triệu đồng (</w:t>
      </w:r>
      <w:r w:rsidRPr="00461024">
        <w:rPr>
          <w:i/>
          <w:color w:val="000000" w:themeColor="text1"/>
          <w:sz w:val="26"/>
          <w:szCs w:val="26"/>
        </w:rPr>
        <w:t>Bằng chữ:…</w:t>
      </w:r>
      <w:r w:rsidRPr="00461024">
        <w:rPr>
          <w:color w:val="000000" w:themeColor="text1"/>
          <w:sz w:val="26"/>
          <w:szCs w:val="26"/>
        </w:rPr>
        <w:t xml:space="preserve">). </w:t>
      </w:r>
    </w:p>
    <w:p w14:paraId="36A48191" w14:textId="77777777" w:rsidR="00BB5B76" w:rsidRPr="00461024" w:rsidRDefault="00BB5B76" w:rsidP="00BB5B76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- Phương thức khoán chi: Khoán từng phần, trong đó:</w:t>
      </w:r>
    </w:p>
    <w:p w14:paraId="600B599C" w14:textId="77777777" w:rsidR="00BB5B76" w:rsidRPr="00461024" w:rsidRDefault="00BB5B76" w:rsidP="00BB5B76">
      <w:pPr>
        <w:widowControl w:val="0"/>
        <w:spacing w:line="288" w:lineRule="auto"/>
        <w:ind w:left="720"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+ Kinh phí khoán:…… triệu đồng (</w:t>
      </w:r>
      <w:r w:rsidRPr="00461024">
        <w:rPr>
          <w:i/>
          <w:color w:val="000000" w:themeColor="text1"/>
          <w:sz w:val="26"/>
          <w:szCs w:val="26"/>
        </w:rPr>
        <w:t>Bằng chữ: ……</w:t>
      </w:r>
      <w:r w:rsidRPr="00461024">
        <w:rPr>
          <w:color w:val="000000" w:themeColor="text1"/>
          <w:sz w:val="26"/>
          <w:szCs w:val="26"/>
        </w:rPr>
        <w:t>);</w:t>
      </w:r>
    </w:p>
    <w:p w14:paraId="2E79AFE2" w14:textId="77777777" w:rsidR="00BB5B76" w:rsidRPr="00461024" w:rsidRDefault="00BB5B76" w:rsidP="00BB5B76">
      <w:pPr>
        <w:widowControl w:val="0"/>
        <w:spacing w:line="288" w:lineRule="auto"/>
        <w:ind w:left="720"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+ Kinh phí không khoán:…… triệu đồng (</w:t>
      </w:r>
      <w:r w:rsidRPr="00461024">
        <w:rPr>
          <w:i/>
          <w:color w:val="000000" w:themeColor="text1"/>
          <w:sz w:val="26"/>
          <w:szCs w:val="26"/>
        </w:rPr>
        <w:t>Bằng chữ: ……</w:t>
      </w:r>
      <w:r w:rsidRPr="00461024">
        <w:rPr>
          <w:color w:val="000000" w:themeColor="text1"/>
          <w:sz w:val="26"/>
          <w:szCs w:val="26"/>
        </w:rPr>
        <w:t>);</w:t>
      </w:r>
    </w:p>
    <w:p w14:paraId="0D5D2E65" w14:textId="77777777" w:rsidR="00BB5B76" w:rsidRPr="00461024" w:rsidRDefault="00BB5B76" w:rsidP="00BB5B76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- Thời gian thực hiện: ……tháng (kể từ ngày ký hợp đồng). Trong đó:</w:t>
      </w:r>
    </w:p>
    <w:p w14:paraId="4AC9A27F" w14:textId="77777777" w:rsidR="00BB5B76" w:rsidRPr="00461024" w:rsidRDefault="00BB5B76" w:rsidP="00BB5B76">
      <w:pPr>
        <w:widowControl w:val="0"/>
        <w:spacing w:line="288" w:lineRule="auto"/>
        <w:ind w:left="720"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+ Thời gian triển khai nghiên cứu:….. tháng;</w:t>
      </w:r>
    </w:p>
    <w:p w14:paraId="346BB8C1" w14:textId="77777777" w:rsidR="00BB5B76" w:rsidRPr="00461024" w:rsidRDefault="00BB5B76" w:rsidP="00BB5B76">
      <w:pPr>
        <w:widowControl w:val="0"/>
        <w:spacing w:line="288" w:lineRule="auto"/>
        <w:ind w:left="720"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+ Thời gian hoàn thiện hồ sơ phục vụ đánh giá nghiệm thu:…. tháng (nếu có).</w:t>
      </w:r>
    </w:p>
    <w:p w14:paraId="239B9D0E" w14:textId="77777777" w:rsidR="00BB5B76" w:rsidRPr="00461024" w:rsidRDefault="00BB5B76" w:rsidP="00BB5B76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Điều 2. </w:t>
      </w:r>
      <w:r w:rsidRPr="00461024">
        <w:rPr>
          <w:color w:val="000000" w:themeColor="text1"/>
          <w:sz w:val="26"/>
          <w:szCs w:val="26"/>
        </w:rPr>
        <w:t xml:space="preserve">Giao </w:t>
      </w:r>
      <w:r>
        <w:rPr>
          <w:color w:val="000000" w:themeColor="text1"/>
          <w:sz w:val="26"/>
          <w:szCs w:val="26"/>
        </w:rPr>
        <w:t>Phòng KHCN-TV-HTQT và Phòng KH-TC</w:t>
      </w:r>
      <w:r w:rsidRPr="00461024">
        <w:rPr>
          <w:color w:val="000000" w:themeColor="text1"/>
          <w:sz w:val="26"/>
          <w:szCs w:val="26"/>
        </w:rPr>
        <w:t xml:space="preserve"> hướng dẫn </w:t>
      </w:r>
      <w:r>
        <w:rPr>
          <w:color w:val="000000" w:themeColor="text1"/>
          <w:sz w:val="26"/>
          <w:szCs w:val="26"/>
        </w:rPr>
        <w:t>Khoa</w:t>
      </w:r>
      <w:r w:rsidRPr="00461024">
        <w:rPr>
          <w:color w:val="000000" w:themeColor="text1"/>
          <w:sz w:val="26"/>
          <w:szCs w:val="26"/>
        </w:rPr>
        <w:t xml:space="preserve"> chủ trì </w:t>
      </w:r>
      <w:r>
        <w:rPr>
          <w:color w:val="000000" w:themeColor="text1"/>
          <w:sz w:val="26"/>
          <w:szCs w:val="26"/>
        </w:rPr>
        <w:t xml:space="preserve">nhiệm vụ </w:t>
      </w:r>
      <w:r w:rsidRPr="00461024">
        <w:rPr>
          <w:color w:val="000000" w:themeColor="text1"/>
          <w:sz w:val="26"/>
          <w:szCs w:val="26"/>
        </w:rPr>
        <w:t xml:space="preserve">và chủ nhiệm nhiệm vụ nêu tại Điều 1 hoàn tất thủ tục để ký hợp đồng </w:t>
      </w:r>
      <w:r w:rsidRPr="00461024">
        <w:rPr>
          <w:color w:val="000000" w:themeColor="text1"/>
          <w:sz w:val="26"/>
          <w:szCs w:val="26"/>
        </w:rPr>
        <w:lastRenderedPageBreak/>
        <w:t>nghiên cứu khoa học và phát triển công nghệ theo quy định hiện hành.</w:t>
      </w:r>
    </w:p>
    <w:p w14:paraId="23E4ECDE" w14:textId="77777777" w:rsidR="00BB5B76" w:rsidRPr="00461024" w:rsidRDefault="00BB5B76" w:rsidP="00BB5B76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Điều 3. </w:t>
      </w:r>
      <w:r>
        <w:rPr>
          <w:color w:val="000000" w:themeColor="text1"/>
          <w:sz w:val="26"/>
          <w:szCs w:val="26"/>
        </w:rPr>
        <w:t>T</w:t>
      </w:r>
      <w:r w:rsidRPr="00461024">
        <w:rPr>
          <w:color w:val="000000" w:themeColor="text1"/>
          <w:sz w:val="26"/>
          <w:szCs w:val="26"/>
        </w:rPr>
        <w:t xml:space="preserve">rưởng </w:t>
      </w:r>
      <w:r>
        <w:rPr>
          <w:color w:val="000000" w:themeColor="text1"/>
          <w:sz w:val="26"/>
          <w:szCs w:val="26"/>
        </w:rPr>
        <w:t xml:space="preserve">Khoa </w:t>
      </w:r>
      <w:r w:rsidRPr="00461024">
        <w:rPr>
          <w:color w:val="000000" w:themeColor="text1"/>
          <w:sz w:val="26"/>
          <w:szCs w:val="26"/>
        </w:rPr>
        <w:t>chủ trì</w:t>
      </w:r>
      <w:r>
        <w:rPr>
          <w:color w:val="000000" w:themeColor="text1"/>
          <w:sz w:val="26"/>
          <w:szCs w:val="26"/>
        </w:rPr>
        <w:t xml:space="preserve"> nhiệm vụ</w:t>
      </w:r>
      <w:r w:rsidRPr="00461024">
        <w:rPr>
          <w:color w:val="000000" w:themeColor="text1"/>
          <w:sz w:val="26"/>
          <w:szCs w:val="26"/>
        </w:rPr>
        <w:t>, chủ nhiệm nhiệm vụ, và trưởng các đơn vị có liên quan chịu trách nhiệm thi hành Quyết định này./.</w:t>
      </w:r>
    </w:p>
    <w:p w14:paraId="205FBEC4" w14:textId="77777777" w:rsidR="00BB5B76" w:rsidRPr="00461024" w:rsidRDefault="00BB5B76" w:rsidP="00BB5B76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5124"/>
      </w:tblGrid>
      <w:tr w:rsidR="00BB5B76" w:rsidRPr="00010FA4" w14:paraId="5D11BF1C" w14:textId="77777777" w:rsidTr="004050CD">
        <w:trPr>
          <w:trHeight w:val="940"/>
        </w:trPr>
        <w:tc>
          <w:tcPr>
            <w:tcW w:w="4590" w:type="dxa"/>
          </w:tcPr>
          <w:p w14:paraId="14262EF0" w14:textId="77777777" w:rsidR="00BB5B76" w:rsidRPr="00461024" w:rsidRDefault="00BB5B76" w:rsidP="004050CD">
            <w:pPr>
              <w:widowControl w:val="0"/>
              <w:spacing w:before="12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Nơi nhận:</w:t>
            </w:r>
          </w:p>
          <w:p w14:paraId="17E3567A" w14:textId="77777777" w:rsidR="00BB5B76" w:rsidRPr="00461024" w:rsidRDefault="00BB5B76" w:rsidP="004050C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61024">
              <w:rPr>
                <w:color w:val="000000" w:themeColor="text1"/>
                <w:sz w:val="22"/>
                <w:szCs w:val="22"/>
              </w:rPr>
              <w:t>- Như Điều 3 (để thực hiện);</w:t>
            </w:r>
          </w:p>
          <w:p w14:paraId="07793D06" w14:textId="77777777" w:rsidR="00BB5B76" w:rsidRPr="00461024" w:rsidRDefault="00BB5B76" w:rsidP="004050CD">
            <w:pPr>
              <w:widowControl w:val="0"/>
              <w:rPr>
                <w:color w:val="000000" w:themeColor="text1"/>
              </w:rPr>
            </w:pPr>
            <w:r w:rsidRPr="00461024">
              <w:rPr>
                <w:color w:val="000000" w:themeColor="text1"/>
                <w:sz w:val="22"/>
                <w:szCs w:val="22"/>
              </w:rPr>
              <w:t xml:space="preserve">- Lưu: VT, </w:t>
            </w:r>
            <w:r>
              <w:rPr>
                <w:color w:val="000000" w:themeColor="text1"/>
                <w:sz w:val="22"/>
                <w:szCs w:val="22"/>
              </w:rPr>
              <w:t>Phòng KHCN-TV-HTQT.</w:t>
            </w:r>
          </w:p>
        </w:tc>
        <w:tc>
          <w:tcPr>
            <w:tcW w:w="5124" w:type="dxa"/>
          </w:tcPr>
          <w:p w14:paraId="5126B338" w14:textId="77777777" w:rsidR="00BB5B76" w:rsidRDefault="00BB5B76" w:rsidP="004050CD">
            <w:pPr>
              <w:widowControl w:val="0"/>
              <w:spacing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HIỆU TRƯỞNG</w:t>
            </w:r>
            <w:r w:rsidRPr="00461024" w:rsidDel="0017330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4B65358" w14:textId="77777777" w:rsidR="00BB5B76" w:rsidRPr="00461024" w:rsidRDefault="00BB5B76" w:rsidP="004050CD">
            <w:pPr>
              <w:widowControl w:val="0"/>
              <w:spacing w:after="12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(Ký, ghi rõ họ tên và đóng dấu)</w:t>
            </w:r>
          </w:p>
          <w:p w14:paraId="71A8354D" w14:textId="77777777" w:rsidR="00BB5B76" w:rsidRPr="00461024" w:rsidRDefault="00BB5B76" w:rsidP="004050CD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0CDD83FF" w14:textId="77777777" w:rsidR="00D4045F" w:rsidRPr="00864C1C" w:rsidRDefault="00D4045F">
      <w:pPr>
        <w:rPr>
          <w:b/>
          <w:color w:val="000000" w:themeColor="text1"/>
          <w:sz w:val="24"/>
          <w:szCs w:val="24"/>
        </w:rPr>
      </w:pPr>
    </w:p>
    <w:sectPr w:rsidR="00D4045F" w:rsidRPr="00864C1C" w:rsidSect="00A74741">
      <w:headerReference w:type="default" r:id="rId6"/>
      <w:pgSz w:w="11906" w:h="16838"/>
      <w:pgMar w:top="426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E3DC" w14:textId="77777777" w:rsidR="000B19BB" w:rsidRDefault="000B19BB" w:rsidP="007E6DAA">
      <w:r>
        <w:separator/>
      </w:r>
    </w:p>
  </w:endnote>
  <w:endnote w:type="continuationSeparator" w:id="0">
    <w:p w14:paraId="6F480F38" w14:textId="77777777" w:rsidR="000B19BB" w:rsidRDefault="000B19BB" w:rsidP="007E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C87A" w14:textId="77777777" w:rsidR="000B19BB" w:rsidRDefault="000B19BB" w:rsidP="007E6DAA">
      <w:r>
        <w:separator/>
      </w:r>
    </w:p>
  </w:footnote>
  <w:footnote w:type="continuationSeparator" w:id="0">
    <w:p w14:paraId="52D7672A" w14:textId="77777777" w:rsidR="000B19BB" w:rsidRDefault="000B19BB" w:rsidP="007E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1978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3D7395" w14:textId="77777777" w:rsidR="007E6DAA" w:rsidRDefault="007E6DA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E0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C87E0D0" w14:textId="77777777" w:rsidR="007E6DAA" w:rsidRDefault="007E6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BB"/>
    <w:rsid w:val="00051A6A"/>
    <w:rsid w:val="00092BB5"/>
    <w:rsid w:val="000B1767"/>
    <w:rsid w:val="000B19BB"/>
    <w:rsid w:val="00124370"/>
    <w:rsid w:val="001327CA"/>
    <w:rsid w:val="001C64FD"/>
    <w:rsid w:val="00291B47"/>
    <w:rsid w:val="002D02B7"/>
    <w:rsid w:val="00316B30"/>
    <w:rsid w:val="00364E09"/>
    <w:rsid w:val="003B572C"/>
    <w:rsid w:val="003E3A9A"/>
    <w:rsid w:val="0062047A"/>
    <w:rsid w:val="0069472D"/>
    <w:rsid w:val="006D7C21"/>
    <w:rsid w:val="00732796"/>
    <w:rsid w:val="007B50F3"/>
    <w:rsid w:val="007E6DAA"/>
    <w:rsid w:val="008431FB"/>
    <w:rsid w:val="008621F5"/>
    <w:rsid w:val="00864C1C"/>
    <w:rsid w:val="008D665B"/>
    <w:rsid w:val="0093502A"/>
    <w:rsid w:val="0094470B"/>
    <w:rsid w:val="009518E7"/>
    <w:rsid w:val="00996955"/>
    <w:rsid w:val="009D2FFB"/>
    <w:rsid w:val="009F6BBB"/>
    <w:rsid w:val="00A14A86"/>
    <w:rsid w:val="00A74741"/>
    <w:rsid w:val="00AC1685"/>
    <w:rsid w:val="00B63FBF"/>
    <w:rsid w:val="00B6780D"/>
    <w:rsid w:val="00B75BE7"/>
    <w:rsid w:val="00BB5B76"/>
    <w:rsid w:val="00BF4BA3"/>
    <w:rsid w:val="00C12587"/>
    <w:rsid w:val="00D4045F"/>
    <w:rsid w:val="00F413D9"/>
    <w:rsid w:val="00F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C6E8"/>
  <w15:chartTrackingRefBased/>
  <w15:docId w15:val="{D3C70282-07A2-481C-84A3-8DCDF998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7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BBB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BBB"/>
    <w:rPr>
      <w:rFonts w:ascii="Times New Roman" w:eastAsia="Times New Roman" w:hAnsi="Times New Roman" w:cs="Times New Roman"/>
      <w:b/>
      <w:sz w:val="48"/>
      <w:szCs w:val="48"/>
      <w:lang w:val="en-US"/>
    </w:rPr>
  </w:style>
  <w:style w:type="paragraph" w:styleId="BodyText2">
    <w:name w:val="Body Text 2"/>
    <w:basedOn w:val="Normal"/>
    <w:link w:val="BodyText2Char"/>
    <w:rsid w:val="009F6BBB"/>
    <w:pPr>
      <w:tabs>
        <w:tab w:val="left" w:pos="0"/>
        <w:tab w:val="left" w:pos="360"/>
      </w:tabs>
      <w:suppressAutoHyphens/>
      <w:spacing w:before="120"/>
      <w:jc w:val="both"/>
    </w:pPr>
    <w:rPr>
      <w:rFonts w:ascii=".VnTime" w:hAnsi=".VnTime" w:cs=".VnTime"/>
      <w:bCs/>
      <w:sz w:val="26"/>
      <w:szCs w:val="26"/>
      <w:lang w:eastAsia="ar-SA"/>
    </w:rPr>
  </w:style>
  <w:style w:type="character" w:customStyle="1" w:styleId="BodyText2Char">
    <w:name w:val="Body Text 2 Char"/>
    <w:basedOn w:val="DefaultParagraphFont"/>
    <w:link w:val="BodyText2"/>
    <w:rsid w:val="009F6BBB"/>
    <w:rPr>
      <w:rFonts w:ascii=".VnTime" w:eastAsia="Times New Roman" w:hAnsi=".VnTime" w:cs=".VnTime"/>
      <w:bCs/>
      <w:sz w:val="26"/>
      <w:szCs w:val="26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7E6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DA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6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DAA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BB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DLCS</cp:lastModifiedBy>
  <cp:revision>9</cp:revision>
  <dcterms:created xsi:type="dcterms:W3CDTF">2025-10-07T08:27:00Z</dcterms:created>
  <dcterms:modified xsi:type="dcterms:W3CDTF">2025-11-06T03:13:00Z</dcterms:modified>
</cp:coreProperties>
</file>